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0B173" w14:textId="77777777" w:rsidR="00B654E4" w:rsidRDefault="00B654E4" w:rsidP="00B654E4">
      <w:pPr>
        <w:spacing w:line="480" w:lineRule="auto"/>
        <w:jc w:val="center"/>
        <w:rPr>
          <w:rFonts w:ascii="Times New Roman" w:hAnsi="Times New Roman" w:cs="Times New Roman"/>
          <w:sz w:val="24"/>
          <w:szCs w:val="24"/>
        </w:rPr>
      </w:pPr>
    </w:p>
    <w:p w14:paraId="4423C851" w14:textId="77777777" w:rsidR="00B654E4" w:rsidRDefault="00B654E4" w:rsidP="00B654E4">
      <w:pPr>
        <w:spacing w:line="480" w:lineRule="auto"/>
        <w:jc w:val="center"/>
        <w:rPr>
          <w:rFonts w:ascii="Times New Roman" w:hAnsi="Times New Roman" w:cs="Times New Roman"/>
          <w:sz w:val="24"/>
          <w:szCs w:val="24"/>
        </w:rPr>
      </w:pPr>
    </w:p>
    <w:p w14:paraId="488AB521" w14:textId="77777777" w:rsidR="00B654E4" w:rsidRDefault="00B654E4" w:rsidP="00B654E4">
      <w:pPr>
        <w:spacing w:line="480" w:lineRule="auto"/>
        <w:jc w:val="center"/>
        <w:rPr>
          <w:rFonts w:ascii="Times New Roman" w:hAnsi="Times New Roman" w:cs="Times New Roman"/>
          <w:sz w:val="24"/>
          <w:szCs w:val="24"/>
        </w:rPr>
      </w:pPr>
    </w:p>
    <w:p w14:paraId="7C73D101" w14:textId="77777777" w:rsidR="00B654E4" w:rsidRDefault="00B654E4" w:rsidP="00B654E4">
      <w:pPr>
        <w:spacing w:line="480" w:lineRule="auto"/>
        <w:jc w:val="center"/>
        <w:rPr>
          <w:rFonts w:ascii="Times New Roman" w:hAnsi="Times New Roman" w:cs="Times New Roman"/>
          <w:sz w:val="24"/>
          <w:szCs w:val="24"/>
        </w:rPr>
      </w:pPr>
      <w:bookmarkStart w:id="0" w:name="_GoBack"/>
      <w:bookmarkEnd w:id="0"/>
    </w:p>
    <w:p w14:paraId="0770AE88" w14:textId="77777777" w:rsidR="00B654E4" w:rsidRDefault="00B654E4" w:rsidP="00B654E4">
      <w:pPr>
        <w:spacing w:line="480" w:lineRule="auto"/>
        <w:jc w:val="center"/>
        <w:rPr>
          <w:rFonts w:ascii="Times New Roman" w:hAnsi="Times New Roman" w:cs="Times New Roman"/>
          <w:sz w:val="24"/>
          <w:szCs w:val="24"/>
        </w:rPr>
      </w:pPr>
    </w:p>
    <w:p w14:paraId="37F755D4" w14:textId="77777777" w:rsidR="00B654E4" w:rsidRDefault="00B654E4" w:rsidP="00B654E4">
      <w:pPr>
        <w:spacing w:line="480" w:lineRule="auto"/>
        <w:jc w:val="center"/>
        <w:rPr>
          <w:rFonts w:ascii="Times New Roman" w:hAnsi="Times New Roman" w:cs="Times New Roman"/>
          <w:sz w:val="24"/>
          <w:szCs w:val="24"/>
        </w:rPr>
      </w:pPr>
    </w:p>
    <w:p w14:paraId="76C07907" w14:textId="08E44352" w:rsidR="00811762" w:rsidRPr="00811762" w:rsidRDefault="00AF18DD" w:rsidP="00B654E4">
      <w:pPr>
        <w:spacing w:line="480" w:lineRule="auto"/>
        <w:jc w:val="center"/>
        <w:rPr>
          <w:rFonts w:ascii="Times New Roman" w:hAnsi="Times New Roman" w:cs="Times New Roman"/>
          <w:sz w:val="24"/>
          <w:szCs w:val="24"/>
        </w:rPr>
      </w:pPr>
      <w:r w:rsidRPr="00811762">
        <w:rPr>
          <w:rFonts w:ascii="Times New Roman" w:hAnsi="Times New Roman" w:cs="Times New Roman"/>
          <w:sz w:val="24"/>
          <w:szCs w:val="24"/>
        </w:rPr>
        <w:t>Ideas of Maria Montessori and John Dewey</w:t>
      </w:r>
    </w:p>
    <w:p w14:paraId="50EFE858" w14:textId="77777777" w:rsidR="00811762" w:rsidRPr="00811762" w:rsidRDefault="00AF18DD" w:rsidP="00B654E4">
      <w:pPr>
        <w:spacing w:line="480" w:lineRule="auto"/>
        <w:jc w:val="center"/>
        <w:rPr>
          <w:rFonts w:ascii="Times New Roman" w:hAnsi="Times New Roman" w:cs="Times New Roman"/>
          <w:sz w:val="24"/>
          <w:szCs w:val="24"/>
        </w:rPr>
      </w:pPr>
      <w:r w:rsidRPr="00811762">
        <w:rPr>
          <w:rFonts w:ascii="Times New Roman" w:hAnsi="Times New Roman" w:cs="Times New Roman"/>
          <w:sz w:val="24"/>
          <w:szCs w:val="24"/>
        </w:rPr>
        <w:t>Student’s Name</w:t>
      </w:r>
    </w:p>
    <w:p w14:paraId="1EB159E7" w14:textId="77777777" w:rsidR="00811762" w:rsidRPr="00811762" w:rsidRDefault="00AF18DD" w:rsidP="00B654E4">
      <w:pPr>
        <w:spacing w:line="480" w:lineRule="auto"/>
        <w:jc w:val="center"/>
        <w:rPr>
          <w:rFonts w:ascii="Times New Roman" w:hAnsi="Times New Roman" w:cs="Times New Roman"/>
          <w:sz w:val="24"/>
          <w:szCs w:val="24"/>
        </w:rPr>
      </w:pPr>
      <w:r w:rsidRPr="00811762">
        <w:rPr>
          <w:rFonts w:ascii="Times New Roman" w:hAnsi="Times New Roman" w:cs="Times New Roman"/>
          <w:sz w:val="24"/>
          <w:szCs w:val="24"/>
        </w:rPr>
        <w:t>Institutional Affiliations</w:t>
      </w:r>
    </w:p>
    <w:p w14:paraId="360B85CF" w14:textId="77777777" w:rsidR="00B654E4" w:rsidRDefault="00AF18DD" w:rsidP="00B654E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D2B5E8" w14:textId="034CD81D" w:rsidR="00811762" w:rsidRPr="00811762" w:rsidRDefault="00AF18DD" w:rsidP="00B654E4">
      <w:pPr>
        <w:spacing w:line="480" w:lineRule="auto"/>
        <w:jc w:val="center"/>
        <w:rPr>
          <w:rFonts w:ascii="Times New Roman" w:hAnsi="Times New Roman" w:cs="Times New Roman"/>
          <w:sz w:val="24"/>
          <w:szCs w:val="24"/>
        </w:rPr>
      </w:pPr>
      <w:r w:rsidRPr="00811762">
        <w:rPr>
          <w:rFonts w:ascii="Times New Roman" w:hAnsi="Times New Roman" w:cs="Times New Roman"/>
          <w:sz w:val="24"/>
          <w:szCs w:val="24"/>
        </w:rPr>
        <w:lastRenderedPageBreak/>
        <w:t>Ideas of Maria Montessori and John Dewey</w:t>
      </w:r>
    </w:p>
    <w:p w14:paraId="72994797" w14:textId="77777777" w:rsidR="00811762" w:rsidRPr="00B65CE8" w:rsidRDefault="00AF18DD" w:rsidP="00B654E4">
      <w:pPr>
        <w:spacing w:line="480" w:lineRule="auto"/>
        <w:jc w:val="center"/>
        <w:rPr>
          <w:rFonts w:ascii="Times New Roman" w:hAnsi="Times New Roman" w:cs="Times New Roman"/>
          <w:b/>
          <w:sz w:val="24"/>
          <w:szCs w:val="24"/>
        </w:rPr>
      </w:pPr>
      <w:r w:rsidRPr="00B65CE8">
        <w:rPr>
          <w:rFonts w:ascii="Times New Roman" w:hAnsi="Times New Roman" w:cs="Times New Roman"/>
          <w:b/>
          <w:sz w:val="24"/>
          <w:szCs w:val="24"/>
        </w:rPr>
        <w:t>Introduction</w:t>
      </w:r>
    </w:p>
    <w:p w14:paraId="7D5C628A"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 xml:space="preserve">Maria Montessori was an Italian physician and educator known for her educational method with a focus on the </w:t>
      </w:r>
      <w:r w:rsidRPr="00811762">
        <w:rPr>
          <w:rFonts w:ascii="Times New Roman" w:hAnsi="Times New Roman" w:cs="Times New Roman"/>
          <w:sz w:val="24"/>
          <w:szCs w:val="24"/>
        </w:rPr>
        <w:t>way children naturally learn. She opened her first Montessori school in 1907. Furthermore, she travelled in the whole world with her writings on the approach to education which attracted very many people. Today there are as many as 22,000 Montessori school</w:t>
      </w:r>
      <w:r w:rsidRPr="00811762">
        <w:rPr>
          <w:rFonts w:ascii="Times New Roman" w:hAnsi="Times New Roman" w:cs="Times New Roman"/>
          <w:sz w:val="24"/>
          <w:szCs w:val="24"/>
        </w:rPr>
        <w:t>s in about 110 countries worldwide. She was born in 1870 on August 31. Her father was a financial manager for industry while her mother was raised in a family which valued education. This gave Maria an excellent platform to explore her desire in education.</w:t>
      </w:r>
      <w:r w:rsidRPr="00811762">
        <w:rPr>
          <w:rFonts w:ascii="Times New Roman" w:hAnsi="Times New Roman" w:cs="Times New Roman"/>
          <w:sz w:val="24"/>
          <w:szCs w:val="24"/>
        </w:rPr>
        <w:t xml:space="preserve"> John Dewey was born in Burlington in 1859. He was a bright child who attended the University of Vermont while 15 years old. His focus was on philosophy in which he graduated with a degree in 1879. His first career was teaching but later having obtained a </w:t>
      </w:r>
      <w:r w:rsidRPr="00811762">
        <w:rPr>
          <w:rFonts w:ascii="Times New Roman" w:hAnsi="Times New Roman" w:cs="Times New Roman"/>
          <w:sz w:val="24"/>
          <w:szCs w:val="24"/>
        </w:rPr>
        <w:t xml:space="preserve">degree in PhD begun teaching at the University of Michigan. Later he joined the University of Chicago where he developed his work further before becoming a professor at Columbia University where he retired in the year 1930 (Thayer-Bacon, 2012). This paper </w:t>
      </w:r>
      <w:r w:rsidRPr="00811762">
        <w:rPr>
          <w:rFonts w:ascii="Times New Roman" w:hAnsi="Times New Roman" w:cs="Times New Roman"/>
          <w:sz w:val="24"/>
          <w:szCs w:val="24"/>
        </w:rPr>
        <w:t>is about the ideas developed by the two and the application of their ideas in the educational sector today through investigation of whether their ideas still hold in the classroom environments today.</w:t>
      </w:r>
    </w:p>
    <w:p w14:paraId="5C3D3D8B" w14:textId="1370D695" w:rsidR="00811762" w:rsidRPr="008648BA" w:rsidRDefault="00AF18DD" w:rsidP="00B654E4">
      <w:pPr>
        <w:spacing w:line="480" w:lineRule="auto"/>
        <w:jc w:val="center"/>
        <w:rPr>
          <w:rFonts w:ascii="Times New Roman" w:hAnsi="Times New Roman" w:cs="Times New Roman"/>
          <w:b/>
          <w:sz w:val="24"/>
          <w:szCs w:val="24"/>
        </w:rPr>
      </w:pPr>
      <w:r w:rsidRPr="008648BA">
        <w:rPr>
          <w:rFonts w:ascii="Times New Roman" w:hAnsi="Times New Roman" w:cs="Times New Roman"/>
          <w:b/>
          <w:sz w:val="24"/>
          <w:szCs w:val="24"/>
        </w:rPr>
        <w:t xml:space="preserve">Maria Montessori’s </w:t>
      </w:r>
      <w:r w:rsidR="00B65CE8" w:rsidRPr="008648BA">
        <w:rPr>
          <w:rFonts w:ascii="Times New Roman" w:hAnsi="Times New Roman" w:cs="Times New Roman"/>
          <w:b/>
          <w:sz w:val="24"/>
          <w:szCs w:val="24"/>
        </w:rPr>
        <w:t>Ideological History</w:t>
      </w:r>
    </w:p>
    <w:p w14:paraId="346EEF9D"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Maria Montessori developed a good reading culture at the time when women had no passion for education as a result of the cultural orientation. She created educational methods that bear her name after having explored various fields of studies. Maria gre</w:t>
      </w:r>
      <w:r w:rsidRPr="00811762">
        <w:rPr>
          <w:rFonts w:ascii="Times New Roman" w:hAnsi="Times New Roman" w:cs="Times New Roman"/>
          <w:sz w:val="24"/>
          <w:szCs w:val="24"/>
        </w:rPr>
        <w:t xml:space="preserve">w in Rome a place that was full of libraries and better schools. She was an ambitious and confident student who broke </w:t>
      </w:r>
      <w:r w:rsidRPr="00811762">
        <w:rPr>
          <w:rFonts w:ascii="Times New Roman" w:hAnsi="Times New Roman" w:cs="Times New Roman"/>
          <w:sz w:val="24"/>
          <w:szCs w:val="24"/>
        </w:rPr>
        <w:lastRenderedPageBreak/>
        <w:t>through the traditions that limited women of her time thus entered a technical institution at the age of 13 years to start her career in e</w:t>
      </w:r>
      <w:r w:rsidRPr="00811762">
        <w:rPr>
          <w:rFonts w:ascii="Times New Roman" w:hAnsi="Times New Roman" w:cs="Times New Roman"/>
          <w:sz w:val="24"/>
          <w:szCs w:val="24"/>
        </w:rPr>
        <w:t>ngineering. Funny enough, the school was a pure boys school. She later decided to become a doctor thus joined University of Rome's medical program where she was rejected. She undertook some additional courses which later paved the way for her making her jo</w:t>
      </w:r>
      <w:r w:rsidRPr="00811762">
        <w:rPr>
          <w:rFonts w:ascii="Times New Roman" w:hAnsi="Times New Roman" w:cs="Times New Roman"/>
          <w:sz w:val="24"/>
          <w:szCs w:val="24"/>
        </w:rPr>
        <w:t>in the medical school.  She, therefore, created a platform for women who would later join the medical world (Montessori, 2013).</w:t>
      </w:r>
    </w:p>
    <w:p w14:paraId="1EEB2604"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 xml:space="preserve">Maria focused on psychiatry and thus developed a further interest in education which prompted her to attend classes on </w:t>
      </w:r>
      <w:r w:rsidRPr="00811762">
        <w:rPr>
          <w:rFonts w:ascii="Times New Roman" w:hAnsi="Times New Roman" w:cs="Times New Roman"/>
          <w:sz w:val="24"/>
          <w:szCs w:val="24"/>
        </w:rPr>
        <w:t>pedagogy thus learned educational theory. She later learned to observe and call into question the prevailing methods applicable for teaching children with varied kind of disabilities. She was later in 1900 appointed as the co-director of a training institu</w:t>
      </w:r>
      <w:r w:rsidRPr="00811762">
        <w:rPr>
          <w:rFonts w:ascii="Times New Roman" w:hAnsi="Times New Roman" w:cs="Times New Roman"/>
          <w:sz w:val="24"/>
          <w:szCs w:val="24"/>
        </w:rPr>
        <w:t>te for special education teachers which succeeded. She opened a childcare centre in offering a better learning environment for disabled children. She designed learning materials and a classroom environment conducive to young children. She spent most of her</w:t>
      </w:r>
      <w:r w:rsidRPr="00811762">
        <w:rPr>
          <w:rFonts w:ascii="Times New Roman" w:hAnsi="Times New Roman" w:cs="Times New Roman"/>
          <w:sz w:val="24"/>
          <w:szCs w:val="24"/>
        </w:rPr>
        <w:t xml:space="preserve"> life on advancing child dedicated education through lecturing, writing articles and books and program development making her work to be adopted worldwide. Peace education was amongst the core things in her curriculum. She spent her final years in Amsterda</w:t>
      </w:r>
      <w:r w:rsidRPr="00811762">
        <w:rPr>
          <w:rFonts w:ascii="Times New Roman" w:hAnsi="Times New Roman" w:cs="Times New Roman"/>
          <w:sz w:val="24"/>
          <w:szCs w:val="24"/>
        </w:rPr>
        <w:t>m and died on May 6, 1952 (Montessori, 2013).</w:t>
      </w:r>
    </w:p>
    <w:p w14:paraId="3E1E21F9" w14:textId="4B112E44" w:rsidR="00811762" w:rsidRPr="008648BA" w:rsidRDefault="00AF18DD" w:rsidP="00B654E4">
      <w:pPr>
        <w:spacing w:line="480" w:lineRule="auto"/>
        <w:jc w:val="center"/>
        <w:rPr>
          <w:rFonts w:ascii="Times New Roman" w:hAnsi="Times New Roman" w:cs="Times New Roman"/>
          <w:b/>
          <w:sz w:val="24"/>
          <w:szCs w:val="24"/>
        </w:rPr>
      </w:pPr>
      <w:r w:rsidRPr="008648BA">
        <w:rPr>
          <w:rFonts w:ascii="Times New Roman" w:hAnsi="Times New Roman" w:cs="Times New Roman"/>
          <w:b/>
          <w:sz w:val="24"/>
          <w:szCs w:val="24"/>
        </w:rPr>
        <w:t>John Dewey</w:t>
      </w:r>
    </w:p>
    <w:p w14:paraId="250A21FA"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Dewey's philosophy was inspired by his reading of the work by William James called experimentalism which was focused on human experienced. Dewey's philosophy was that man behaved out of habit which is bound to change leading to unexpected outcomes. Creativ</w:t>
      </w:r>
      <w:r w:rsidRPr="00811762">
        <w:rPr>
          <w:rFonts w:ascii="Times New Roman" w:hAnsi="Times New Roman" w:cs="Times New Roman"/>
          <w:sz w:val="24"/>
          <w:szCs w:val="24"/>
        </w:rPr>
        <w:t xml:space="preserve">ity was, therefore, important to get to know the results of change which forced the man to think creatively for him to connect with the environment. This is the reason a universal education is </w:t>
      </w:r>
      <w:r w:rsidRPr="00811762">
        <w:rPr>
          <w:rFonts w:ascii="Times New Roman" w:hAnsi="Times New Roman" w:cs="Times New Roman"/>
          <w:sz w:val="24"/>
          <w:szCs w:val="24"/>
        </w:rPr>
        <w:t xml:space="preserve">important </w:t>
      </w:r>
      <w:r w:rsidRPr="00811762">
        <w:rPr>
          <w:rFonts w:ascii="Times New Roman" w:hAnsi="Times New Roman" w:cs="Times New Roman"/>
          <w:sz w:val="24"/>
          <w:szCs w:val="24"/>
        </w:rPr>
        <w:lastRenderedPageBreak/>
        <w:t xml:space="preserve">according to Dewey. It helps people to develop </w:t>
      </w:r>
      <w:r w:rsidRPr="00811762">
        <w:rPr>
          <w:rFonts w:ascii="Times New Roman" w:hAnsi="Times New Roman" w:cs="Times New Roman"/>
          <w:sz w:val="24"/>
          <w:szCs w:val="24"/>
        </w:rPr>
        <w:t xml:space="preserve">the capacity to think with creativity which is important for their survival. His contribution to progressive educational reform was undeniable. He believed that education must be centered on the learning principles through doing which gives experience. He </w:t>
      </w:r>
      <w:r w:rsidRPr="00811762">
        <w:rPr>
          <w:rFonts w:ascii="Times New Roman" w:hAnsi="Times New Roman" w:cs="Times New Roman"/>
          <w:sz w:val="24"/>
          <w:szCs w:val="24"/>
        </w:rPr>
        <w:t>with the wife Harriet begun a primary school to test their principles and theories. This was at the University of Chicago. He later had left the university joined with the other friends to begin The New School for Social Research with emphasis on the excha</w:t>
      </w:r>
      <w:r w:rsidRPr="00811762">
        <w:rPr>
          <w:rFonts w:ascii="Times New Roman" w:hAnsi="Times New Roman" w:cs="Times New Roman"/>
          <w:sz w:val="24"/>
          <w:szCs w:val="24"/>
        </w:rPr>
        <w:t>nge of intellectual ideas in arts and social sciences (Schubert, 2010)</w:t>
      </w:r>
    </w:p>
    <w:p w14:paraId="10C64977"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 xml:space="preserve">In the 1920s, he travelled worldwide lecturing on educational reforms at schools all over. He loved the approach of the Russian education system that centred on interaction which he </w:t>
      </w:r>
      <w:r w:rsidRPr="00811762">
        <w:rPr>
          <w:rFonts w:ascii="Times New Roman" w:hAnsi="Times New Roman" w:cs="Times New Roman"/>
          <w:sz w:val="24"/>
          <w:szCs w:val="24"/>
        </w:rPr>
        <w:t xml:space="preserve">shared with the colleagues. Having retired from teaching in the year 1930, he joined many educational organizations such as New York Teachers Guild and the International League for Academic Freedom that was also championing his ideas. Dewey published many </w:t>
      </w:r>
      <w:r w:rsidRPr="00811762">
        <w:rPr>
          <w:rFonts w:ascii="Times New Roman" w:hAnsi="Times New Roman" w:cs="Times New Roman"/>
          <w:sz w:val="24"/>
          <w:szCs w:val="24"/>
        </w:rPr>
        <w:t>works ranging from essays, articles, and books over time with a wide coverage on topics such as educational theory, psychology, and philosophy. He also became a key commentator of his time through the article The New Republic something he did until his dea</w:t>
      </w:r>
      <w:r w:rsidRPr="00811762">
        <w:rPr>
          <w:rFonts w:ascii="Times New Roman" w:hAnsi="Times New Roman" w:cs="Times New Roman"/>
          <w:sz w:val="24"/>
          <w:szCs w:val="24"/>
        </w:rPr>
        <w:t>th. He died of pneumonia at the age of 92 in his New York City apartment (Schubert, 2010).</w:t>
      </w:r>
    </w:p>
    <w:p w14:paraId="21FD2550" w14:textId="62E9416F" w:rsidR="00811762" w:rsidRPr="008648BA" w:rsidRDefault="00AF18DD" w:rsidP="00B654E4">
      <w:pPr>
        <w:spacing w:line="480" w:lineRule="auto"/>
        <w:jc w:val="center"/>
        <w:rPr>
          <w:rFonts w:ascii="Times New Roman" w:hAnsi="Times New Roman" w:cs="Times New Roman"/>
          <w:b/>
          <w:sz w:val="24"/>
          <w:szCs w:val="24"/>
        </w:rPr>
      </w:pPr>
      <w:r w:rsidRPr="008648BA">
        <w:rPr>
          <w:rFonts w:ascii="Times New Roman" w:hAnsi="Times New Roman" w:cs="Times New Roman"/>
          <w:b/>
          <w:sz w:val="24"/>
          <w:szCs w:val="24"/>
        </w:rPr>
        <w:t xml:space="preserve">Their </w:t>
      </w:r>
      <w:r w:rsidR="00B65CE8" w:rsidRPr="008648BA">
        <w:rPr>
          <w:rFonts w:ascii="Times New Roman" w:hAnsi="Times New Roman" w:cs="Times New Roman"/>
          <w:b/>
          <w:sz w:val="24"/>
          <w:szCs w:val="24"/>
        </w:rPr>
        <w:t>I</w:t>
      </w:r>
      <w:r w:rsidRPr="008648BA">
        <w:rPr>
          <w:rFonts w:ascii="Times New Roman" w:hAnsi="Times New Roman" w:cs="Times New Roman"/>
          <w:b/>
          <w:sz w:val="24"/>
          <w:szCs w:val="24"/>
        </w:rPr>
        <w:t xml:space="preserve">deas in </w:t>
      </w:r>
      <w:r w:rsidR="00B65CE8" w:rsidRPr="008648BA">
        <w:rPr>
          <w:rFonts w:ascii="Times New Roman" w:hAnsi="Times New Roman" w:cs="Times New Roman"/>
          <w:b/>
          <w:sz w:val="24"/>
          <w:szCs w:val="24"/>
        </w:rPr>
        <w:t>C</w:t>
      </w:r>
      <w:r w:rsidRPr="008648BA">
        <w:rPr>
          <w:rFonts w:ascii="Times New Roman" w:hAnsi="Times New Roman" w:cs="Times New Roman"/>
          <w:b/>
          <w:sz w:val="24"/>
          <w:szCs w:val="24"/>
        </w:rPr>
        <w:t>lassrooms</w:t>
      </w:r>
    </w:p>
    <w:p w14:paraId="078D21B1"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Ideas of Maria has also taken hold in the classrooms today. Her effort to break the norm that women cannot take up certain s</w:t>
      </w:r>
      <w:r w:rsidRPr="00811762">
        <w:rPr>
          <w:rFonts w:ascii="Times New Roman" w:hAnsi="Times New Roman" w:cs="Times New Roman"/>
          <w:sz w:val="24"/>
          <w:szCs w:val="24"/>
        </w:rPr>
        <w:t>ubjects has encouraged women in the whole world who are now found in fields such as medicine and engineering. Today the system of education, especially for the disabled children, is based on the principles she developed which have helped to assist better l</w:t>
      </w:r>
      <w:r w:rsidRPr="00811762">
        <w:rPr>
          <w:rFonts w:ascii="Times New Roman" w:hAnsi="Times New Roman" w:cs="Times New Roman"/>
          <w:sz w:val="24"/>
          <w:szCs w:val="24"/>
        </w:rPr>
        <w:t>earning in schools with children who may not learn normally. Teachers training for special education has largely depended on her contribution and the success is evident (Dodd-</w:t>
      </w:r>
      <w:r w:rsidRPr="00811762">
        <w:rPr>
          <w:rFonts w:ascii="Times New Roman" w:hAnsi="Times New Roman" w:cs="Times New Roman"/>
          <w:sz w:val="24"/>
          <w:szCs w:val="24"/>
        </w:rPr>
        <w:lastRenderedPageBreak/>
        <w:t xml:space="preserve">Nufrio, 2011). Furthermore, the leaning materials and classroom environments are </w:t>
      </w:r>
      <w:r w:rsidRPr="00811762">
        <w:rPr>
          <w:rFonts w:ascii="Times New Roman" w:hAnsi="Times New Roman" w:cs="Times New Roman"/>
          <w:sz w:val="24"/>
          <w:szCs w:val="24"/>
        </w:rPr>
        <w:t>today customized to ensure learning is attractive to children especially which is proof that her ideas have taken hold way after her death and are therefore still relevant in classroom education. Peace education is highly emphasized in the whole world. Thi</w:t>
      </w:r>
      <w:r w:rsidRPr="00811762">
        <w:rPr>
          <w:rFonts w:ascii="Times New Roman" w:hAnsi="Times New Roman" w:cs="Times New Roman"/>
          <w:sz w:val="24"/>
          <w:szCs w:val="24"/>
        </w:rPr>
        <w:t>s is to promote coexistence in the world that is now full of turbulence and wars. Schools have therefore become centres that promote peace, something that was once her idea.</w:t>
      </w:r>
    </w:p>
    <w:p w14:paraId="4C523C8C"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The ideas of Dewey have indeed taken hold in the classrooms.  His philoso</w:t>
      </w:r>
      <w:r w:rsidRPr="00811762">
        <w:rPr>
          <w:rFonts w:ascii="Times New Roman" w:hAnsi="Times New Roman" w:cs="Times New Roman"/>
          <w:sz w:val="24"/>
          <w:szCs w:val="24"/>
        </w:rPr>
        <w:t>phy on the behaviour of man which requires modification is the basis of many education systems in the world today. Creativity is enhanced through a learning process that transforms individuals into beings that can think about how well to adapt to the chang</w:t>
      </w:r>
      <w:r w:rsidRPr="00811762">
        <w:rPr>
          <w:rFonts w:ascii="Times New Roman" w:hAnsi="Times New Roman" w:cs="Times New Roman"/>
          <w:sz w:val="24"/>
          <w:szCs w:val="24"/>
        </w:rPr>
        <w:t>ing environment. Education has become universal with many people viewing it as something that is key if life is to be successful. The capacity that it indeed develops in people is undeniable. Education has transformed individuals into various professionals</w:t>
      </w:r>
      <w:r w:rsidRPr="00811762">
        <w:rPr>
          <w:rFonts w:ascii="Times New Roman" w:hAnsi="Times New Roman" w:cs="Times New Roman"/>
          <w:sz w:val="24"/>
          <w:szCs w:val="24"/>
        </w:rPr>
        <w:t xml:space="preserve"> that can affect their environments, better their lives and the lives of other people (Dodd-Nufrio, 2011). Learning principles through doing is now the form taken up especially in the science courses which requires practice to enhance the theoretical princ</w:t>
      </w:r>
      <w:r w:rsidRPr="00811762">
        <w:rPr>
          <w:rFonts w:ascii="Times New Roman" w:hAnsi="Times New Roman" w:cs="Times New Roman"/>
          <w:sz w:val="24"/>
          <w:szCs w:val="24"/>
        </w:rPr>
        <w:t>iples learned in the classroom. A lot of reforms in the education sector proves that his ideas have taken hold in classrooms.</w:t>
      </w:r>
    </w:p>
    <w:p w14:paraId="09E99803" w14:textId="61EF43F1" w:rsidR="00811762" w:rsidRPr="008648BA" w:rsidRDefault="00AF18DD" w:rsidP="00B654E4">
      <w:pPr>
        <w:spacing w:line="480" w:lineRule="auto"/>
        <w:jc w:val="center"/>
        <w:rPr>
          <w:rFonts w:ascii="Times New Roman" w:hAnsi="Times New Roman" w:cs="Times New Roman"/>
          <w:b/>
          <w:sz w:val="24"/>
          <w:szCs w:val="24"/>
        </w:rPr>
      </w:pPr>
      <w:r w:rsidRPr="008648BA">
        <w:rPr>
          <w:rFonts w:ascii="Times New Roman" w:hAnsi="Times New Roman" w:cs="Times New Roman"/>
          <w:b/>
          <w:sz w:val="24"/>
          <w:szCs w:val="24"/>
        </w:rPr>
        <w:t xml:space="preserve">Application of </w:t>
      </w:r>
      <w:r w:rsidR="00B65CE8" w:rsidRPr="008648BA">
        <w:rPr>
          <w:rFonts w:ascii="Times New Roman" w:hAnsi="Times New Roman" w:cs="Times New Roman"/>
          <w:b/>
          <w:sz w:val="24"/>
          <w:szCs w:val="24"/>
        </w:rPr>
        <w:t>the</w:t>
      </w:r>
      <w:r w:rsidRPr="008648BA">
        <w:rPr>
          <w:rFonts w:ascii="Times New Roman" w:hAnsi="Times New Roman" w:cs="Times New Roman"/>
          <w:b/>
          <w:sz w:val="24"/>
          <w:szCs w:val="24"/>
        </w:rPr>
        <w:t xml:space="preserve"> </w:t>
      </w:r>
      <w:r w:rsidR="00B65CE8" w:rsidRPr="008648BA">
        <w:rPr>
          <w:rFonts w:ascii="Times New Roman" w:hAnsi="Times New Roman" w:cs="Times New Roman"/>
          <w:b/>
          <w:sz w:val="24"/>
          <w:szCs w:val="24"/>
        </w:rPr>
        <w:t>I</w:t>
      </w:r>
      <w:r w:rsidRPr="008648BA">
        <w:rPr>
          <w:rFonts w:ascii="Times New Roman" w:hAnsi="Times New Roman" w:cs="Times New Roman"/>
          <w:b/>
          <w:sz w:val="24"/>
          <w:szCs w:val="24"/>
        </w:rPr>
        <w:t xml:space="preserve">deas </w:t>
      </w:r>
      <w:r w:rsidR="00B65CE8" w:rsidRPr="008648BA">
        <w:rPr>
          <w:rFonts w:ascii="Times New Roman" w:hAnsi="Times New Roman" w:cs="Times New Roman"/>
          <w:b/>
          <w:sz w:val="24"/>
          <w:szCs w:val="24"/>
        </w:rPr>
        <w:t>of Montessori and Dewey in</w:t>
      </w:r>
      <w:r w:rsidRPr="008648BA">
        <w:rPr>
          <w:rFonts w:ascii="Times New Roman" w:hAnsi="Times New Roman" w:cs="Times New Roman"/>
          <w:b/>
          <w:sz w:val="24"/>
          <w:szCs w:val="24"/>
        </w:rPr>
        <w:t xml:space="preserve"> </w:t>
      </w:r>
      <w:r w:rsidR="00B65CE8" w:rsidRPr="008648BA">
        <w:rPr>
          <w:rFonts w:ascii="Times New Roman" w:hAnsi="Times New Roman" w:cs="Times New Roman"/>
          <w:b/>
          <w:sz w:val="24"/>
          <w:szCs w:val="24"/>
        </w:rPr>
        <w:t>A</w:t>
      </w:r>
      <w:r w:rsidRPr="008648BA">
        <w:rPr>
          <w:rFonts w:ascii="Times New Roman" w:hAnsi="Times New Roman" w:cs="Times New Roman"/>
          <w:b/>
          <w:sz w:val="24"/>
          <w:szCs w:val="24"/>
        </w:rPr>
        <w:t xml:space="preserve">ll </w:t>
      </w:r>
      <w:r w:rsidR="00B65CE8" w:rsidRPr="008648BA">
        <w:rPr>
          <w:rFonts w:ascii="Times New Roman" w:hAnsi="Times New Roman" w:cs="Times New Roman"/>
          <w:b/>
          <w:sz w:val="24"/>
          <w:szCs w:val="24"/>
        </w:rPr>
        <w:t>L</w:t>
      </w:r>
      <w:r w:rsidRPr="008648BA">
        <w:rPr>
          <w:rFonts w:ascii="Times New Roman" w:hAnsi="Times New Roman" w:cs="Times New Roman"/>
          <w:b/>
          <w:sz w:val="24"/>
          <w:szCs w:val="24"/>
        </w:rPr>
        <w:t xml:space="preserve">evels of </w:t>
      </w:r>
      <w:r w:rsidR="00B65CE8" w:rsidRPr="008648BA">
        <w:rPr>
          <w:rFonts w:ascii="Times New Roman" w:hAnsi="Times New Roman" w:cs="Times New Roman"/>
          <w:b/>
          <w:sz w:val="24"/>
          <w:szCs w:val="24"/>
        </w:rPr>
        <w:t>E</w:t>
      </w:r>
      <w:r w:rsidRPr="008648BA">
        <w:rPr>
          <w:rFonts w:ascii="Times New Roman" w:hAnsi="Times New Roman" w:cs="Times New Roman"/>
          <w:b/>
          <w:sz w:val="24"/>
          <w:szCs w:val="24"/>
        </w:rPr>
        <w:t>ducation</w:t>
      </w:r>
    </w:p>
    <w:p w14:paraId="617953B3" w14:textId="77777777"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Ideas developed by Dewey are today applicable to all levels of education since learning through doing is an area that both pre-school and college students have to adapt to assist them better understand the concepts. This has promoted the use of practical a</w:t>
      </w:r>
      <w:r w:rsidRPr="00811762">
        <w:rPr>
          <w:rFonts w:ascii="Times New Roman" w:hAnsi="Times New Roman" w:cs="Times New Roman"/>
          <w:sz w:val="24"/>
          <w:szCs w:val="24"/>
        </w:rPr>
        <w:t xml:space="preserve">nd also attachments to various organization in the cause of study which ensures that what is learned theoretically in classes can also be practically internalized. This is to make sure that learning is made easier and </w:t>
      </w:r>
      <w:r w:rsidRPr="00811762">
        <w:rPr>
          <w:rFonts w:ascii="Times New Roman" w:hAnsi="Times New Roman" w:cs="Times New Roman"/>
          <w:sz w:val="24"/>
          <w:szCs w:val="24"/>
        </w:rPr>
        <w:lastRenderedPageBreak/>
        <w:t>enjoyable.  Furthermore, principles de</w:t>
      </w:r>
      <w:r w:rsidRPr="00811762">
        <w:rPr>
          <w:rFonts w:ascii="Times New Roman" w:hAnsi="Times New Roman" w:cs="Times New Roman"/>
          <w:sz w:val="24"/>
          <w:szCs w:val="24"/>
        </w:rPr>
        <w:t>veloped by Maria to ensure the learning environment is conducive and attracts learners have also gained a lot of ground in all levels of education. This explains the reason why the learning environment is full of well-finished classrooms conducive for lear</w:t>
      </w:r>
      <w:r w:rsidRPr="00811762">
        <w:rPr>
          <w:rFonts w:ascii="Times New Roman" w:hAnsi="Times New Roman" w:cs="Times New Roman"/>
          <w:sz w:val="24"/>
          <w:szCs w:val="24"/>
        </w:rPr>
        <w:t>ners at all levels of study. This has assisted in the creation of an environment conducive for learning process which is key in making learners grasp what they are being taught whether they are well or disabled in any way (Dodd-Nufrio, 2011).</w:t>
      </w:r>
    </w:p>
    <w:p w14:paraId="068CE51B" w14:textId="77777777" w:rsidR="00811762" w:rsidRPr="008648BA" w:rsidRDefault="00AF18DD" w:rsidP="00B654E4">
      <w:pPr>
        <w:spacing w:line="480" w:lineRule="auto"/>
        <w:jc w:val="center"/>
        <w:rPr>
          <w:rFonts w:ascii="Times New Roman" w:hAnsi="Times New Roman" w:cs="Times New Roman"/>
          <w:b/>
          <w:sz w:val="24"/>
          <w:szCs w:val="24"/>
        </w:rPr>
      </w:pPr>
      <w:r w:rsidRPr="008648BA">
        <w:rPr>
          <w:rFonts w:ascii="Times New Roman" w:hAnsi="Times New Roman" w:cs="Times New Roman"/>
          <w:b/>
          <w:sz w:val="24"/>
          <w:szCs w:val="24"/>
        </w:rPr>
        <w:t>Conclusion</w:t>
      </w:r>
    </w:p>
    <w:p w14:paraId="663DDF93" w14:textId="5963853F" w:rsidR="00811762" w:rsidRPr="00811762" w:rsidRDefault="00AF18DD" w:rsidP="00B654E4">
      <w:pPr>
        <w:spacing w:line="480" w:lineRule="auto"/>
        <w:ind w:firstLine="720"/>
        <w:rPr>
          <w:rFonts w:ascii="Times New Roman" w:hAnsi="Times New Roman" w:cs="Times New Roman"/>
          <w:sz w:val="24"/>
          <w:szCs w:val="24"/>
        </w:rPr>
      </w:pPr>
      <w:r w:rsidRPr="00811762">
        <w:rPr>
          <w:rFonts w:ascii="Times New Roman" w:hAnsi="Times New Roman" w:cs="Times New Roman"/>
          <w:sz w:val="24"/>
          <w:szCs w:val="24"/>
        </w:rPr>
        <w:t>In</w:t>
      </w:r>
      <w:r w:rsidRPr="00811762">
        <w:rPr>
          <w:rFonts w:ascii="Times New Roman" w:hAnsi="Times New Roman" w:cs="Times New Roman"/>
          <w:sz w:val="24"/>
          <w:szCs w:val="24"/>
        </w:rPr>
        <w:t xml:space="preserve"> conclusion, the work of Maria Montessori and Dewey have endured the</w:t>
      </w:r>
      <w:r w:rsidR="00B65CE8">
        <w:rPr>
          <w:rFonts w:ascii="Times New Roman" w:hAnsi="Times New Roman" w:cs="Times New Roman"/>
          <w:sz w:val="24"/>
          <w:szCs w:val="24"/>
        </w:rPr>
        <w:t xml:space="preserve"> test of ti</w:t>
      </w:r>
      <w:r w:rsidRPr="00811762">
        <w:rPr>
          <w:rFonts w:ascii="Times New Roman" w:hAnsi="Times New Roman" w:cs="Times New Roman"/>
          <w:sz w:val="24"/>
          <w:szCs w:val="24"/>
        </w:rPr>
        <w:t>me way after they died. Their ideas have taken hold way after they died to make education better. A lot of educational reforms are now based on their ideas.  Furthermore, this a</w:t>
      </w:r>
      <w:r w:rsidRPr="00811762">
        <w:rPr>
          <w:rFonts w:ascii="Times New Roman" w:hAnsi="Times New Roman" w:cs="Times New Roman"/>
          <w:sz w:val="24"/>
          <w:szCs w:val="24"/>
        </w:rPr>
        <w:t>pplies to all levels of education from pre-school to college level.</w:t>
      </w:r>
    </w:p>
    <w:p w14:paraId="474E4CE1" w14:textId="77777777" w:rsidR="003D161B" w:rsidRDefault="00AF18DD" w:rsidP="00B654E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B6EF07" w14:textId="2F396116" w:rsidR="00811762" w:rsidRPr="00811762" w:rsidRDefault="00AF18DD" w:rsidP="00B654E4">
      <w:pPr>
        <w:spacing w:line="480" w:lineRule="auto"/>
        <w:jc w:val="center"/>
        <w:rPr>
          <w:rFonts w:ascii="Times New Roman" w:hAnsi="Times New Roman" w:cs="Times New Roman"/>
          <w:sz w:val="24"/>
          <w:szCs w:val="24"/>
        </w:rPr>
      </w:pPr>
      <w:r w:rsidRPr="00811762">
        <w:rPr>
          <w:rFonts w:ascii="Times New Roman" w:hAnsi="Times New Roman" w:cs="Times New Roman"/>
          <w:sz w:val="24"/>
          <w:szCs w:val="24"/>
        </w:rPr>
        <w:lastRenderedPageBreak/>
        <w:t>References</w:t>
      </w:r>
    </w:p>
    <w:p w14:paraId="6EE9D956" w14:textId="77777777" w:rsidR="008648BA" w:rsidRPr="00811762" w:rsidRDefault="00AF18DD" w:rsidP="00B654E4">
      <w:pPr>
        <w:spacing w:line="480" w:lineRule="auto"/>
        <w:ind w:left="720" w:hanging="720"/>
        <w:rPr>
          <w:rFonts w:ascii="Times New Roman" w:hAnsi="Times New Roman" w:cs="Times New Roman"/>
          <w:sz w:val="24"/>
          <w:szCs w:val="24"/>
        </w:rPr>
      </w:pPr>
      <w:r w:rsidRPr="00811762">
        <w:rPr>
          <w:rFonts w:ascii="Times New Roman" w:hAnsi="Times New Roman" w:cs="Times New Roman"/>
          <w:sz w:val="24"/>
          <w:szCs w:val="24"/>
        </w:rPr>
        <w:t xml:space="preserve">Dodd-Nufrio, A. T. (2011). Reggio Emilia, Maria Montessori, and John Dewey: Dispelling teachers’ misconceptions and understanding theoretical foundations. </w:t>
      </w:r>
      <w:r w:rsidRPr="00811762">
        <w:rPr>
          <w:rFonts w:ascii="Times New Roman" w:hAnsi="Times New Roman" w:cs="Times New Roman"/>
          <w:i/>
          <w:iCs/>
          <w:sz w:val="24"/>
          <w:szCs w:val="24"/>
        </w:rPr>
        <w:t xml:space="preserve">Early </w:t>
      </w:r>
      <w:r w:rsidRPr="00811762">
        <w:rPr>
          <w:rFonts w:ascii="Times New Roman" w:hAnsi="Times New Roman" w:cs="Times New Roman"/>
          <w:i/>
          <w:iCs/>
          <w:sz w:val="24"/>
          <w:szCs w:val="24"/>
        </w:rPr>
        <w:t>Childhood Education Journal</w:t>
      </w:r>
      <w:r w:rsidRPr="00811762">
        <w:rPr>
          <w:rFonts w:ascii="Times New Roman" w:hAnsi="Times New Roman" w:cs="Times New Roman"/>
          <w:sz w:val="24"/>
          <w:szCs w:val="24"/>
        </w:rPr>
        <w:t xml:space="preserve">, </w:t>
      </w:r>
      <w:r w:rsidRPr="00811762">
        <w:rPr>
          <w:rFonts w:ascii="Times New Roman" w:hAnsi="Times New Roman" w:cs="Times New Roman"/>
          <w:i/>
          <w:iCs/>
          <w:sz w:val="24"/>
          <w:szCs w:val="24"/>
        </w:rPr>
        <w:t>39</w:t>
      </w:r>
      <w:r w:rsidRPr="00811762">
        <w:rPr>
          <w:rFonts w:ascii="Times New Roman" w:hAnsi="Times New Roman" w:cs="Times New Roman"/>
          <w:sz w:val="24"/>
          <w:szCs w:val="24"/>
        </w:rPr>
        <w:t>(4), 235-237.</w:t>
      </w:r>
    </w:p>
    <w:p w14:paraId="1C43BD9E" w14:textId="77777777" w:rsidR="008648BA" w:rsidRPr="00811762" w:rsidRDefault="00AF18DD" w:rsidP="00B654E4">
      <w:pPr>
        <w:spacing w:line="480" w:lineRule="auto"/>
        <w:ind w:left="720" w:hanging="720"/>
        <w:rPr>
          <w:rFonts w:ascii="Times New Roman" w:hAnsi="Times New Roman" w:cs="Times New Roman"/>
          <w:sz w:val="24"/>
          <w:szCs w:val="24"/>
        </w:rPr>
      </w:pPr>
      <w:r w:rsidRPr="00811762">
        <w:rPr>
          <w:rFonts w:ascii="Times New Roman" w:hAnsi="Times New Roman" w:cs="Times New Roman"/>
          <w:sz w:val="24"/>
          <w:szCs w:val="24"/>
        </w:rPr>
        <w:t xml:space="preserve">Montessori, M. (2013). </w:t>
      </w:r>
      <w:r w:rsidRPr="00811762">
        <w:rPr>
          <w:rFonts w:ascii="Times New Roman" w:hAnsi="Times New Roman" w:cs="Times New Roman"/>
          <w:i/>
          <w:iCs/>
          <w:sz w:val="24"/>
          <w:szCs w:val="24"/>
        </w:rPr>
        <w:t>The Montessori Method</w:t>
      </w:r>
      <w:r w:rsidRPr="00811762">
        <w:rPr>
          <w:rFonts w:ascii="Times New Roman" w:hAnsi="Times New Roman" w:cs="Times New Roman"/>
          <w:sz w:val="24"/>
          <w:szCs w:val="24"/>
        </w:rPr>
        <w:t>. Transaction Publishers.</w:t>
      </w:r>
    </w:p>
    <w:p w14:paraId="6DCE1629" w14:textId="77777777" w:rsidR="008648BA" w:rsidRPr="00811762" w:rsidRDefault="00AF18DD" w:rsidP="00B654E4">
      <w:pPr>
        <w:spacing w:line="480" w:lineRule="auto"/>
        <w:ind w:left="720" w:hanging="720"/>
        <w:rPr>
          <w:rFonts w:ascii="Times New Roman" w:hAnsi="Times New Roman" w:cs="Times New Roman"/>
          <w:sz w:val="24"/>
          <w:szCs w:val="24"/>
        </w:rPr>
      </w:pPr>
      <w:r w:rsidRPr="00811762">
        <w:rPr>
          <w:rFonts w:ascii="Times New Roman" w:hAnsi="Times New Roman" w:cs="Times New Roman"/>
          <w:sz w:val="24"/>
          <w:szCs w:val="24"/>
        </w:rPr>
        <w:t xml:space="preserve">Schubert, W. H. (2010). </w:t>
      </w:r>
      <w:r w:rsidRPr="00811762">
        <w:rPr>
          <w:rFonts w:ascii="Times New Roman" w:hAnsi="Times New Roman" w:cs="Times New Roman"/>
          <w:i/>
          <w:iCs/>
          <w:sz w:val="24"/>
          <w:szCs w:val="24"/>
        </w:rPr>
        <w:t>Love, justice, and education: John Dewey and the Utopians</w:t>
      </w:r>
      <w:r w:rsidRPr="00811762">
        <w:rPr>
          <w:rFonts w:ascii="Times New Roman" w:hAnsi="Times New Roman" w:cs="Times New Roman"/>
          <w:sz w:val="24"/>
          <w:szCs w:val="24"/>
        </w:rPr>
        <w:t>. IAP.</w:t>
      </w:r>
    </w:p>
    <w:p w14:paraId="163512D7" w14:textId="77777777" w:rsidR="008648BA" w:rsidRPr="00811762" w:rsidRDefault="00AF18DD" w:rsidP="00B654E4">
      <w:pPr>
        <w:spacing w:line="480" w:lineRule="auto"/>
        <w:ind w:left="720" w:hanging="720"/>
        <w:rPr>
          <w:rFonts w:ascii="Times New Roman" w:hAnsi="Times New Roman" w:cs="Times New Roman"/>
          <w:sz w:val="24"/>
          <w:szCs w:val="24"/>
        </w:rPr>
      </w:pPr>
      <w:r w:rsidRPr="00811762">
        <w:rPr>
          <w:rFonts w:ascii="Times New Roman" w:hAnsi="Times New Roman" w:cs="Times New Roman"/>
          <w:sz w:val="24"/>
          <w:szCs w:val="24"/>
        </w:rPr>
        <w:t>Thayer-Bacon, B. (2012). Maria Montessori, John</w:t>
      </w:r>
      <w:r w:rsidRPr="00811762">
        <w:rPr>
          <w:rFonts w:ascii="Times New Roman" w:hAnsi="Times New Roman" w:cs="Times New Roman"/>
          <w:sz w:val="24"/>
          <w:szCs w:val="24"/>
        </w:rPr>
        <w:t xml:space="preserve"> Dewey, and William H. Kilpatrick. </w:t>
      </w:r>
      <w:r w:rsidRPr="00811762">
        <w:rPr>
          <w:rFonts w:ascii="Times New Roman" w:hAnsi="Times New Roman" w:cs="Times New Roman"/>
          <w:i/>
          <w:iCs/>
          <w:sz w:val="24"/>
          <w:szCs w:val="24"/>
        </w:rPr>
        <w:t>Education and Culture</w:t>
      </w:r>
      <w:r w:rsidRPr="00811762">
        <w:rPr>
          <w:rFonts w:ascii="Times New Roman" w:hAnsi="Times New Roman" w:cs="Times New Roman"/>
          <w:sz w:val="24"/>
          <w:szCs w:val="24"/>
        </w:rPr>
        <w:t xml:space="preserve">, </w:t>
      </w:r>
      <w:r w:rsidRPr="00811762">
        <w:rPr>
          <w:rFonts w:ascii="Times New Roman" w:hAnsi="Times New Roman" w:cs="Times New Roman"/>
          <w:i/>
          <w:iCs/>
          <w:sz w:val="24"/>
          <w:szCs w:val="24"/>
        </w:rPr>
        <w:t>28</w:t>
      </w:r>
      <w:r w:rsidRPr="00811762">
        <w:rPr>
          <w:rFonts w:ascii="Times New Roman" w:hAnsi="Times New Roman" w:cs="Times New Roman"/>
          <w:sz w:val="24"/>
          <w:szCs w:val="24"/>
        </w:rPr>
        <w:t>(1), 3-20.</w:t>
      </w:r>
    </w:p>
    <w:sectPr w:rsidR="008648BA" w:rsidRPr="00811762" w:rsidSect="00E112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2C77B" w14:textId="77777777" w:rsidR="00AF18DD" w:rsidRDefault="00AF18DD">
      <w:pPr>
        <w:spacing w:after="0" w:line="240" w:lineRule="auto"/>
      </w:pPr>
      <w:r>
        <w:separator/>
      </w:r>
    </w:p>
  </w:endnote>
  <w:endnote w:type="continuationSeparator" w:id="0">
    <w:p w14:paraId="14DDF9A0" w14:textId="77777777" w:rsidR="00AF18DD" w:rsidRDefault="00AF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6BE6A" w14:textId="77777777" w:rsidR="00AF18DD" w:rsidRDefault="00AF18DD">
      <w:pPr>
        <w:spacing w:after="0" w:line="240" w:lineRule="auto"/>
      </w:pPr>
      <w:r>
        <w:separator/>
      </w:r>
    </w:p>
  </w:footnote>
  <w:footnote w:type="continuationSeparator" w:id="0">
    <w:p w14:paraId="59335122" w14:textId="77777777" w:rsidR="00AF18DD" w:rsidRDefault="00AF1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86826082"/>
      <w:docPartObj>
        <w:docPartGallery w:val="Page Numbers (Top of Page)"/>
        <w:docPartUnique/>
      </w:docPartObj>
    </w:sdtPr>
    <w:sdtEndPr>
      <w:rPr>
        <w:noProof/>
      </w:rPr>
    </w:sdtEndPr>
    <w:sdtContent>
      <w:p w14:paraId="3AD3773A" w14:textId="77777777" w:rsidR="00E1123E" w:rsidRPr="00E1123E" w:rsidRDefault="00AF18DD">
        <w:pPr>
          <w:pStyle w:val="Header"/>
          <w:jc w:val="right"/>
          <w:rPr>
            <w:rFonts w:ascii="Times New Roman" w:hAnsi="Times New Roman" w:cs="Times New Roman"/>
          </w:rPr>
        </w:pPr>
        <w:r w:rsidRPr="00E1123E">
          <w:rPr>
            <w:rFonts w:ascii="Times New Roman" w:hAnsi="Times New Roman" w:cs="Times New Roman"/>
          </w:rPr>
          <w:t xml:space="preserve">IDEAS OF MARIA MONTESSORI AND JOHN DEWEY </w:t>
        </w:r>
        <w:r>
          <w:rPr>
            <w:rFonts w:ascii="Times New Roman" w:hAnsi="Times New Roman" w:cs="Times New Roman"/>
          </w:rPr>
          <w:t xml:space="preserve">                                                                        </w:t>
        </w:r>
        <w:r w:rsidRPr="00E1123E">
          <w:rPr>
            <w:rFonts w:ascii="Times New Roman" w:hAnsi="Times New Roman" w:cs="Times New Roman"/>
          </w:rPr>
          <w:fldChar w:fldCharType="begin"/>
        </w:r>
        <w:r w:rsidRPr="00E1123E">
          <w:rPr>
            <w:rFonts w:ascii="Times New Roman" w:hAnsi="Times New Roman" w:cs="Times New Roman"/>
          </w:rPr>
          <w:instrText xml:space="preserve"> PAGE   \* MERGEFORMAT </w:instrText>
        </w:r>
        <w:r w:rsidRPr="00E1123E">
          <w:rPr>
            <w:rFonts w:ascii="Times New Roman" w:hAnsi="Times New Roman" w:cs="Times New Roman"/>
          </w:rPr>
          <w:fldChar w:fldCharType="separate"/>
        </w:r>
        <w:r w:rsidRPr="00E1123E">
          <w:rPr>
            <w:rFonts w:ascii="Times New Roman" w:hAnsi="Times New Roman" w:cs="Times New Roman"/>
            <w:noProof/>
          </w:rPr>
          <w:t>2</w:t>
        </w:r>
        <w:r w:rsidRPr="00E1123E">
          <w:rPr>
            <w:rFonts w:ascii="Times New Roman" w:hAnsi="Times New Roman" w:cs="Times New Roman"/>
            <w:noProof/>
          </w:rPr>
          <w:fldChar w:fldCharType="end"/>
        </w:r>
      </w:p>
    </w:sdtContent>
  </w:sdt>
  <w:p w14:paraId="5D91C77B" w14:textId="77777777" w:rsidR="00C86CC0" w:rsidRDefault="00C86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44016713"/>
      <w:docPartObj>
        <w:docPartGallery w:val="Page Numbers (Top of Page)"/>
        <w:docPartUnique/>
      </w:docPartObj>
    </w:sdtPr>
    <w:sdtEndPr>
      <w:rPr>
        <w:noProof/>
      </w:rPr>
    </w:sdtEndPr>
    <w:sdtContent>
      <w:p w14:paraId="2E03A585" w14:textId="77777777" w:rsidR="00E1123E" w:rsidRPr="00E1123E" w:rsidRDefault="00AF18DD">
        <w:pPr>
          <w:pStyle w:val="Header"/>
          <w:jc w:val="right"/>
          <w:rPr>
            <w:rFonts w:ascii="Times New Roman" w:hAnsi="Times New Roman" w:cs="Times New Roman"/>
          </w:rPr>
        </w:pPr>
        <w:r>
          <w:rPr>
            <w:rFonts w:ascii="Times New Roman" w:hAnsi="Times New Roman" w:cs="Times New Roman"/>
          </w:rPr>
          <w:t xml:space="preserve">Running head: </w:t>
        </w:r>
        <w:r w:rsidRPr="00E1123E">
          <w:rPr>
            <w:rFonts w:ascii="Times New Roman" w:hAnsi="Times New Roman" w:cs="Times New Roman"/>
          </w:rPr>
          <w:t xml:space="preserve">IDEAS OF MARIA MONTESSORI AND JOHN DEWEY </w:t>
        </w:r>
        <w:r>
          <w:rPr>
            <w:rFonts w:ascii="Times New Roman" w:hAnsi="Times New Roman" w:cs="Times New Roman"/>
          </w:rPr>
          <w:t xml:space="preserve">                                               </w:t>
        </w:r>
        <w:r w:rsidRPr="00E1123E">
          <w:rPr>
            <w:rFonts w:ascii="Times New Roman" w:hAnsi="Times New Roman" w:cs="Times New Roman"/>
          </w:rPr>
          <w:fldChar w:fldCharType="begin"/>
        </w:r>
        <w:r w:rsidRPr="00E1123E">
          <w:rPr>
            <w:rFonts w:ascii="Times New Roman" w:hAnsi="Times New Roman" w:cs="Times New Roman"/>
          </w:rPr>
          <w:instrText xml:space="preserve"> PAGE   \* MERGEFORMAT </w:instrText>
        </w:r>
        <w:r w:rsidRPr="00E1123E">
          <w:rPr>
            <w:rFonts w:ascii="Times New Roman" w:hAnsi="Times New Roman" w:cs="Times New Roman"/>
          </w:rPr>
          <w:fldChar w:fldCharType="separate"/>
        </w:r>
        <w:r w:rsidRPr="00E1123E">
          <w:rPr>
            <w:rFonts w:ascii="Times New Roman" w:hAnsi="Times New Roman" w:cs="Times New Roman"/>
            <w:noProof/>
          </w:rPr>
          <w:t>2</w:t>
        </w:r>
        <w:r w:rsidRPr="00E1123E">
          <w:rPr>
            <w:rFonts w:ascii="Times New Roman" w:hAnsi="Times New Roman" w:cs="Times New Roman"/>
            <w:noProof/>
          </w:rPr>
          <w:fldChar w:fldCharType="end"/>
        </w:r>
      </w:p>
    </w:sdtContent>
  </w:sdt>
  <w:p w14:paraId="5CF1B568" w14:textId="77777777" w:rsidR="00E1123E" w:rsidRDefault="00E112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762"/>
    <w:rsid w:val="003D161B"/>
    <w:rsid w:val="00811762"/>
    <w:rsid w:val="008648BA"/>
    <w:rsid w:val="00874A81"/>
    <w:rsid w:val="00AF18DD"/>
    <w:rsid w:val="00B654E4"/>
    <w:rsid w:val="00B65CE8"/>
    <w:rsid w:val="00C86CC0"/>
    <w:rsid w:val="00D00763"/>
    <w:rsid w:val="00E102A0"/>
    <w:rsid w:val="00E11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1351D-2C3B-4DB0-94D6-07A39991C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7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02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2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1373</Words>
  <Characters>7831</Characters>
  <Application>Microsoft Office Word</Application>
  <DocSecurity>0</DocSecurity>
  <Lines>65</Lines>
  <Paragraphs>18</Paragraphs>
  <ScaleCrop>false</ScaleCrop>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cp:revision>
  <dcterms:created xsi:type="dcterms:W3CDTF">2018-04-25T16:05:00Z</dcterms:created>
  <dcterms:modified xsi:type="dcterms:W3CDTF">2018-04-25T16:46:00Z</dcterms:modified>
</cp:coreProperties>
</file>